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EAB" w:rsidRDefault="00B74EAB" w:rsidP="00B74EAB">
      <w:pPr>
        <w:pStyle w:val="Otsikko1"/>
        <w:jc w:val="center"/>
        <w:rPr>
          <w:sz w:val="52"/>
          <w:szCs w:val="52"/>
        </w:rPr>
      </w:pPr>
      <w:r>
        <w:rPr>
          <w:sz w:val="52"/>
          <w:szCs w:val="52"/>
        </w:rPr>
        <w:t>PELASTUSSUUNNITELMA</w:t>
      </w:r>
    </w:p>
    <w:p w:rsidR="00CE2332" w:rsidRPr="002B6268" w:rsidRDefault="00D01FC5" w:rsidP="002B6268">
      <w:pPr>
        <w:jc w:val="center"/>
        <w:rPr>
          <w:b/>
          <w:sz w:val="44"/>
        </w:rPr>
      </w:pPr>
      <w:r>
        <w:rPr>
          <w:b/>
          <w:sz w:val="44"/>
        </w:rPr>
        <w:t>Kiviharjuntie 10, 90220</w:t>
      </w:r>
      <w:r w:rsidR="00766D6D">
        <w:rPr>
          <w:b/>
          <w:sz w:val="44"/>
        </w:rPr>
        <w:t xml:space="preserve"> </w:t>
      </w:r>
      <w:r w:rsidR="00517280">
        <w:rPr>
          <w:b/>
          <w:sz w:val="44"/>
        </w:rPr>
        <w:t>Oulu</w:t>
      </w:r>
    </w:p>
    <w:tbl>
      <w:tblPr>
        <w:tblW w:w="100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6"/>
        <w:gridCol w:w="2118"/>
        <w:gridCol w:w="1841"/>
        <w:gridCol w:w="1472"/>
        <w:gridCol w:w="567"/>
        <w:gridCol w:w="2196"/>
      </w:tblGrid>
      <w:tr w:rsidR="00B74EAB" w:rsidRPr="00B74EAB" w:rsidTr="0030510B">
        <w:trPr>
          <w:trHeight w:val="499"/>
        </w:trPr>
        <w:tc>
          <w:tcPr>
            <w:tcW w:w="100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B74EAB" w:rsidRPr="00B74EAB" w:rsidRDefault="00B74EAB" w:rsidP="00B74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  <w:t>KIINTEISTÖN YLEISTIEDOT</w:t>
            </w:r>
          </w:p>
        </w:tc>
      </w:tr>
      <w:tr w:rsidR="00B74EA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AB" w:rsidRPr="00B74EAB" w:rsidRDefault="00B74EAB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Nimi:</w:t>
            </w:r>
          </w:p>
        </w:tc>
        <w:tc>
          <w:tcPr>
            <w:tcW w:w="819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4EAB" w:rsidRPr="00B74EAB" w:rsidRDefault="00517280" w:rsidP="00D01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>Otokylä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RY / </w:t>
            </w:r>
            <w:r w:rsidR="00D01FC5">
              <w:rPr>
                <w:rFonts w:ascii="Calibri" w:eastAsia="Times New Roman" w:hAnsi="Calibri" w:cs="Calibri"/>
                <w:color w:val="000000"/>
                <w:lang w:eastAsia="fi-FI"/>
              </w:rPr>
              <w:t>Kiviharjuntie</w:t>
            </w:r>
          </w:p>
        </w:tc>
      </w:tr>
      <w:tr w:rsidR="00B74EA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AB" w:rsidRPr="00B74EAB" w:rsidRDefault="00B74EAB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Osoite:</w:t>
            </w:r>
          </w:p>
        </w:tc>
        <w:tc>
          <w:tcPr>
            <w:tcW w:w="81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4EAB" w:rsidRPr="00B74EAB" w:rsidRDefault="00D01FC5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Kiviharjuntie 10, 90220</w:t>
            </w:r>
          </w:p>
        </w:tc>
      </w:tr>
      <w:tr w:rsidR="00B74EA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AB" w:rsidRPr="00B74EAB" w:rsidRDefault="00B74EAB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Tyyppi:</w:t>
            </w:r>
          </w:p>
        </w:tc>
        <w:tc>
          <w:tcPr>
            <w:tcW w:w="81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4EAB" w:rsidRPr="00B74EAB" w:rsidRDefault="00766D6D" w:rsidP="00517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Asuinkerrostalo</w:t>
            </w:r>
          </w:p>
        </w:tc>
      </w:tr>
      <w:tr w:rsidR="00B74EA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AB" w:rsidRPr="00B74EAB" w:rsidRDefault="00B74EAB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Toimintakuvaus:</w:t>
            </w:r>
          </w:p>
        </w:tc>
        <w:tc>
          <w:tcPr>
            <w:tcW w:w="81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4EAB" w:rsidRPr="00B74EAB" w:rsidRDefault="00517280" w:rsidP="00517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>Asuintalo</w:t>
            </w:r>
            <w:r w:rsidR="00F26DF7">
              <w:rPr>
                <w:rFonts w:ascii="Calibri" w:eastAsia="Times New Roman" w:hAnsi="Calibri" w:cs="Calibri"/>
                <w:color w:val="000000"/>
                <w:lang w:eastAsia="fi-FI"/>
              </w:rPr>
              <w:t>t</w:t>
            </w:r>
            <w:proofErr w:type="spellEnd"/>
          </w:p>
        </w:tc>
      </w:tr>
      <w:tr w:rsidR="00B74EA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AB" w:rsidRPr="00B74EAB" w:rsidRDefault="00B74EAB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Omistaja: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AB" w:rsidRPr="00B74EAB" w:rsidRDefault="00517280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>Otokylä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RY</w:t>
            </w:r>
          </w:p>
        </w:tc>
        <w:tc>
          <w:tcPr>
            <w:tcW w:w="6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4EAB" w:rsidRPr="00B74EAB" w:rsidRDefault="00517280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>Otokuja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2, 90150 OULU</w:t>
            </w:r>
          </w:p>
        </w:tc>
      </w:tr>
      <w:tr w:rsidR="00B74EA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AB" w:rsidRPr="00B74EAB" w:rsidRDefault="00B74EAB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AB" w:rsidRPr="00B74EAB" w:rsidRDefault="00B74EAB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Yhteyshenkilö:</w:t>
            </w:r>
          </w:p>
        </w:tc>
        <w:tc>
          <w:tcPr>
            <w:tcW w:w="6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4EAB" w:rsidRPr="00B74EAB" w:rsidRDefault="00517280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Juha Rahkola, puh. 0400 584 414</w:t>
            </w:r>
          </w:p>
        </w:tc>
      </w:tr>
      <w:tr w:rsidR="00B74EAB" w:rsidRPr="00B74EAB" w:rsidTr="0030510B">
        <w:trPr>
          <w:trHeight w:val="315"/>
        </w:trPr>
        <w:tc>
          <w:tcPr>
            <w:tcW w:w="18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AB" w:rsidRPr="00B74EAB" w:rsidRDefault="00B74EAB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Vakuutusyhtiö:</w:t>
            </w:r>
          </w:p>
        </w:tc>
        <w:tc>
          <w:tcPr>
            <w:tcW w:w="8194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4EAB" w:rsidRPr="00B74EAB" w:rsidRDefault="00E20A93" w:rsidP="00AF5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If Vakuutus</w:t>
            </w:r>
          </w:p>
        </w:tc>
      </w:tr>
      <w:tr w:rsidR="00B74EAB" w:rsidRPr="00B74EAB" w:rsidTr="0030510B">
        <w:trPr>
          <w:trHeight w:val="499"/>
        </w:trPr>
        <w:tc>
          <w:tcPr>
            <w:tcW w:w="100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B74EAB" w:rsidRPr="00B74EAB" w:rsidRDefault="00B74EAB" w:rsidP="00B74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  <w:t>TURVALLISUUSHENKILÖSTÖ</w:t>
            </w:r>
          </w:p>
        </w:tc>
      </w:tr>
      <w:tr w:rsidR="00B74EA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AB" w:rsidRPr="00B74EAB" w:rsidRDefault="00B74EAB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Turvallisuuspäällikkö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AB" w:rsidRPr="00B74EAB" w:rsidRDefault="00517280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Kiinteistöpäällikkö</w:t>
            </w:r>
          </w:p>
        </w:tc>
        <w:tc>
          <w:tcPr>
            <w:tcW w:w="60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4EAB" w:rsidRPr="00B74EAB" w:rsidRDefault="00517280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Juha Rahkola, puh. 0400 584 414</w:t>
            </w:r>
          </w:p>
        </w:tc>
      </w:tr>
      <w:tr w:rsidR="0030510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Kiinteistöhuolto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  <w:t> </w:t>
            </w:r>
            <w:r w:rsidR="009722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  <w:t>Kukkohovi</w:t>
            </w:r>
            <w:r w:rsidR="00C03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  <w:t xml:space="preserve"> palvelut</w:t>
            </w:r>
          </w:p>
        </w:tc>
        <w:tc>
          <w:tcPr>
            <w:tcW w:w="60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0510B" w:rsidRPr="00B74EAB" w:rsidRDefault="00826AF9" w:rsidP="00C0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Jarmo Nyman, 045 1</w:t>
            </w:r>
            <w:bookmarkStart w:id="0" w:name="_GoBack"/>
            <w:bookmarkEnd w:id="0"/>
            <w:r w:rsidR="00C03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06 3551</w:t>
            </w:r>
          </w:p>
        </w:tc>
      </w:tr>
      <w:tr w:rsidR="0030510B" w:rsidRPr="00B74EAB" w:rsidTr="00470DFC">
        <w:trPr>
          <w:trHeight w:val="315"/>
        </w:trPr>
        <w:tc>
          <w:tcPr>
            <w:tcW w:w="18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Yleinen hätänumero</w:t>
            </w:r>
          </w:p>
        </w:tc>
        <w:tc>
          <w:tcPr>
            <w:tcW w:w="819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510B" w:rsidRPr="0030510B" w:rsidRDefault="0030510B" w:rsidP="0047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i-FI"/>
              </w:rPr>
            </w:pPr>
            <w:r w:rsidRPr="0030510B">
              <w:rPr>
                <w:rFonts w:ascii="Calibri" w:eastAsia="Times New Roman" w:hAnsi="Calibri" w:cs="Calibri"/>
                <w:b/>
                <w:color w:val="FF0000"/>
                <w:sz w:val="24"/>
                <w:szCs w:val="16"/>
                <w:lang w:eastAsia="fi-FI"/>
              </w:rPr>
              <w:t>HÄTÄTILANTEESSA SOITA 112</w:t>
            </w:r>
          </w:p>
        </w:tc>
      </w:tr>
      <w:tr w:rsidR="0030510B" w:rsidRPr="00B74EAB" w:rsidTr="0030510B">
        <w:trPr>
          <w:trHeight w:val="499"/>
        </w:trPr>
        <w:tc>
          <w:tcPr>
            <w:tcW w:w="100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  <w:t>KIINTEISTÖN YLEISTIEDOT</w:t>
            </w:r>
          </w:p>
        </w:tc>
      </w:tr>
      <w:tr w:rsidR="0030510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Kerrosluku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D01FC5" w:rsidP="00305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8/3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Pinta-ala</w:t>
            </w: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510B" w:rsidRPr="00B74EAB" w:rsidRDefault="00E84CDD" w:rsidP="00305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6939</w:t>
            </w:r>
          </w:p>
        </w:tc>
      </w:tr>
      <w:tr w:rsidR="0030510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Kantavat rakenteet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D01FC5" w:rsidP="00305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Paikalla valettu Betonirunko</w:t>
            </w:r>
            <w:proofErr w:type="gram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Paloluokka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510B" w:rsidRPr="00B74EAB" w:rsidRDefault="00D01FC5" w:rsidP="00305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P1</w:t>
            </w:r>
          </w:p>
        </w:tc>
      </w:tr>
      <w:tr w:rsidR="0030510B" w:rsidRPr="00B74EAB" w:rsidTr="0030510B">
        <w:trPr>
          <w:trHeight w:val="345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Palovaarallisuusluokka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Palokuormat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&lt;600</w:t>
            </w: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 MJ/m</w:t>
            </w: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fi-FI"/>
              </w:rPr>
              <w:t>2</w:t>
            </w:r>
          </w:p>
        </w:tc>
      </w:tr>
      <w:tr w:rsidR="0030510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Paloilmoitinlaitteisto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EI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Poistumistievalot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KYLLÄ</w:t>
            </w:r>
          </w:p>
        </w:tc>
      </w:tr>
      <w:tr w:rsidR="0030510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Sammutuslaitteisto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EI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Savunpoisto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KYLLÄ</w:t>
            </w:r>
          </w:p>
        </w:tc>
      </w:tr>
      <w:tr w:rsidR="0030510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Ilmanvaihto</w:t>
            </w:r>
          </w:p>
        </w:tc>
        <w:tc>
          <w:tcPr>
            <w:tcW w:w="81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510B" w:rsidRPr="00B74EAB" w:rsidRDefault="00E84CDD" w:rsidP="00305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K</w:t>
            </w:r>
            <w:r w:rsidR="0030510B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oneellinen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 poisto, Ikkunankarmiventtiilit korvausilmalle</w:t>
            </w:r>
          </w:p>
        </w:tc>
      </w:tr>
      <w:tr w:rsidR="0030510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Lämmitys</w:t>
            </w:r>
          </w:p>
        </w:tc>
        <w:tc>
          <w:tcPr>
            <w:tcW w:w="81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KAUKOLÄMPÖ</w:t>
            </w:r>
          </w:p>
        </w:tc>
      </w:tr>
      <w:tr w:rsidR="0030510B" w:rsidRPr="00B74EAB" w:rsidTr="0030510B">
        <w:trPr>
          <w:trHeight w:val="315"/>
        </w:trPr>
        <w:tc>
          <w:tcPr>
            <w:tcW w:w="18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Väestönsuoja</w:t>
            </w:r>
          </w:p>
        </w:tc>
        <w:tc>
          <w:tcPr>
            <w:tcW w:w="8194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510B" w:rsidRPr="00B74EAB" w:rsidRDefault="00E84CDD" w:rsidP="00E84C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Henkilömäärä 3 x 62</w:t>
            </w:r>
          </w:p>
        </w:tc>
      </w:tr>
      <w:tr w:rsidR="0030510B" w:rsidRPr="00B74EAB" w:rsidTr="0030510B">
        <w:trPr>
          <w:trHeight w:val="499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  <w:t>TILAT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Toiminta</w:t>
            </w:r>
          </w:p>
        </w:tc>
        <w:tc>
          <w:tcPr>
            <w:tcW w:w="20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Turvallisuusvastaava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Henkilömäärä (</w:t>
            </w:r>
            <w:proofErr w:type="spellStart"/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max</w:t>
            </w:r>
            <w:proofErr w:type="spellEnd"/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):</w:t>
            </w:r>
          </w:p>
        </w:tc>
      </w:tr>
      <w:tr w:rsidR="0030510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F26DF7" w:rsidP="00F2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Talo A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7E6A01" w:rsidRDefault="00795393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  <w:t>40 yksiötä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Asuntoja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7E6A01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</w:pPr>
            <w:r w:rsidRPr="007E6A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9722F1" w:rsidP="00E3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60</w:t>
            </w:r>
          </w:p>
        </w:tc>
      </w:tr>
      <w:tr w:rsidR="0030510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Talo B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7E6A01" w:rsidRDefault="00795393" w:rsidP="00F2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  <w:t>40 yksiötä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Asuntoja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7E6A01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9722F1" w:rsidP="00E3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60</w:t>
            </w:r>
          </w:p>
        </w:tc>
      </w:tr>
      <w:tr w:rsidR="0030510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Talo C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7E6A01" w:rsidRDefault="00795393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  <w:t>40 yksiötä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Asuntoja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7E6A01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9722F1" w:rsidP="00E3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60</w:t>
            </w:r>
          </w:p>
        </w:tc>
      </w:tr>
      <w:tr w:rsidR="00F26DF7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F7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Talo D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F7" w:rsidRPr="007E6A01" w:rsidRDefault="00795393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  <w:t>12 yksiltä, 2 kaksiota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F7" w:rsidRPr="00B74EAB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Asuntoja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F7" w:rsidRPr="00B74EAB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DF7" w:rsidRPr="00B74EAB" w:rsidRDefault="009722F1" w:rsidP="00E3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40</w:t>
            </w:r>
          </w:p>
        </w:tc>
      </w:tr>
      <w:tr w:rsidR="0030510B" w:rsidRPr="00B74EAB" w:rsidTr="0030510B">
        <w:trPr>
          <w:trHeight w:val="315"/>
        </w:trPr>
        <w:tc>
          <w:tcPr>
            <w:tcW w:w="7327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YHT: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79646"/>
            <w:noWrap/>
            <w:vAlign w:val="bottom"/>
            <w:hideMark/>
          </w:tcPr>
          <w:p w:rsidR="00795393" w:rsidRPr="00B74EAB" w:rsidRDefault="0030510B" w:rsidP="00795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 </w:t>
            </w:r>
            <w:r w:rsidR="009722F1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220</w:t>
            </w:r>
          </w:p>
        </w:tc>
      </w:tr>
      <w:tr w:rsidR="0030510B" w:rsidRPr="00B74EAB" w:rsidTr="0030510B">
        <w:trPr>
          <w:trHeight w:val="499"/>
        </w:trPr>
        <w:tc>
          <w:tcPr>
            <w:tcW w:w="100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  <w:t>PELASTUSLAITOS:</w:t>
            </w:r>
          </w:p>
        </w:tc>
      </w:tr>
      <w:tr w:rsidR="0030510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Lähin pelastuslaitos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Pikkukankaantie 2, 90100 OULU</w:t>
            </w:r>
          </w:p>
        </w:tc>
        <w:tc>
          <w:tcPr>
            <w:tcW w:w="42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>puh. 08-558 410</w:t>
            </w:r>
            <w:proofErr w:type="gramEnd"/>
          </w:p>
        </w:tc>
      </w:tr>
      <w:tr w:rsidR="0030510B" w:rsidRPr="00B74EAB" w:rsidTr="0030510B">
        <w:trPr>
          <w:trHeight w:val="315"/>
        </w:trPr>
        <w:tc>
          <w:tcPr>
            <w:tcW w:w="18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Neuvonta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Päivystävä palomestari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puh. 044-703 8621</w:t>
            </w:r>
          </w:p>
        </w:tc>
      </w:tr>
      <w:tr w:rsidR="0030510B" w:rsidRPr="00B74EAB" w:rsidTr="0030510B">
        <w:trPr>
          <w:trHeight w:val="499"/>
        </w:trPr>
        <w:tc>
          <w:tcPr>
            <w:tcW w:w="100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  <w:t>PELASTUSSUUNNITELMA</w:t>
            </w:r>
          </w:p>
        </w:tc>
      </w:tr>
      <w:tr w:rsidR="0030510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lang w:eastAsia="fi-FI"/>
              </w:rPr>
              <w:t>Laatija: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lang w:eastAsia="fi-FI"/>
              </w:rPr>
              <w:t>Hannu Reinikainen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18.11.2013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30510B" w:rsidRPr="00B74EAB" w:rsidTr="0030510B">
        <w:trPr>
          <w:trHeight w:val="315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lang w:eastAsia="fi-FI"/>
              </w:rPr>
              <w:t>Hyväksyjä: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-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18.11.2013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</w:tbl>
    <w:p w:rsidR="00CE2332" w:rsidRDefault="00CE2332" w:rsidP="008F53CB">
      <w:pPr>
        <w:pStyle w:val="BasicParagraph"/>
        <w:rPr>
          <w:rFonts w:ascii="Arial" w:hAnsi="Arial" w:cs="Arial"/>
          <w:b/>
          <w:sz w:val="22"/>
          <w:szCs w:val="22"/>
          <w:lang w:val="fi-FI"/>
        </w:rPr>
      </w:pPr>
    </w:p>
    <w:p w:rsidR="00496BB0" w:rsidRDefault="00496BB0" w:rsidP="008F53CB">
      <w:pPr>
        <w:pStyle w:val="BasicParagraph"/>
        <w:rPr>
          <w:rFonts w:ascii="Arial" w:hAnsi="Arial" w:cs="Arial"/>
          <w:b/>
          <w:sz w:val="22"/>
          <w:szCs w:val="22"/>
          <w:lang w:val="fi-FI"/>
        </w:rPr>
      </w:pPr>
    </w:p>
    <w:p w:rsidR="00E84CDD" w:rsidRDefault="00E84CDD" w:rsidP="008F53CB">
      <w:pPr>
        <w:pStyle w:val="BasicParagraph"/>
        <w:rPr>
          <w:rFonts w:ascii="Arial" w:hAnsi="Arial" w:cs="Arial"/>
          <w:b/>
          <w:sz w:val="22"/>
          <w:szCs w:val="22"/>
          <w:lang w:val="fi-FI"/>
        </w:rPr>
      </w:pPr>
    </w:p>
    <w:p w:rsidR="00E84CDD" w:rsidRDefault="00E84CDD" w:rsidP="008F53CB">
      <w:pPr>
        <w:pStyle w:val="BasicParagraph"/>
        <w:rPr>
          <w:rFonts w:ascii="Arial" w:hAnsi="Arial" w:cs="Arial"/>
          <w:b/>
          <w:sz w:val="22"/>
          <w:szCs w:val="22"/>
          <w:lang w:val="fi-FI"/>
        </w:rPr>
      </w:pPr>
    </w:p>
    <w:p w:rsidR="00E84CDD" w:rsidRDefault="00E84CDD" w:rsidP="008F53CB">
      <w:pPr>
        <w:pStyle w:val="BasicParagraph"/>
        <w:rPr>
          <w:rFonts w:ascii="Arial" w:hAnsi="Arial" w:cs="Arial"/>
          <w:b/>
          <w:sz w:val="22"/>
          <w:szCs w:val="22"/>
          <w:lang w:val="fi-FI"/>
        </w:rPr>
      </w:pPr>
    </w:p>
    <w:p w:rsidR="00766D6D" w:rsidRDefault="00766D6D" w:rsidP="008F53CB">
      <w:pPr>
        <w:pStyle w:val="BasicParagraph"/>
        <w:rPr>
          <w:rFonts w:ascii="Arial" w:hAnsi="Arial" w:cs="Arial"/>
          <w:b/>
          <w:sz w:val="22"/>
          <w:szCs w:val="22"/>
          <w:lang w:val="fi-FI"/>
        </w:rPr>
      </w:pPr>
    </w:p>
    <w:p w:rsidR="008F53CB" w:rsidRPr="006E1268" w:rsidRDefault="008F53CB" w:rsidP="008F53CB">
      <w:pPr>
        <w:pStyle w:val="BasicParagraph"/>
        <w:rPr>
          <w:rFonts w:ascii="Arial" w:hAnsi="Arial" w:cs="Arial"/>
          <w:b/>
          <w:sz w:val="22"/>
          <w:szCs w:val="22"/>
          <w:lang w:val="fi-FI"/>
        </w:rPr>
      </w:pPr>
      <w:r w:rsidRPr="006E1268">
        <w:rPr>
          <w:rFonts w:ascii="Arial" w:hAnsi="Arial" w:cs="Arial"/>
          <w:b/>
          <w:sz w:val="22"/>
          <w:szCs w:val="22"/>
          <w:lang w:val="fi-FI"/>
        </w:rPr>
        <w:t>1. Ennakoitavat vaaratilanteet ja niiden vaikutukset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394B94" w:rsidRDefault="008F53CB" w:rsidP="008F53CB">
      <w:pPr>
        <w:pStyle w:val="BasicParagraph"/>
        <w:rPr>
          <w:rFonts w:ascii="Arial" w:hAnsi="Arial" w:cs="Arial"/>
          <w:sz w:val="20"/>
          <w:szCs w:val="20"/>
          <w:u w:val="single"/>
          <w:lang w:val="fi-FI"/>
        </w:rPr>
      </w:pPr>
      <w:r w:rsidRPr="00394B94">
        <w:rPr>
          <w:rFonts w:ascii="Arial" w:hAnsi="Arial" w:cs="Arial"/>
          <w:sz w:val="20"/>
          <w:szCs w:val="20"/>
          <w:u w:val="single"/>
          <w:lang w:val="fi-FI"/>
        </w:rPr>
        <w:t>Ulkoiset vaaratekijät: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• sähkökatko (ulkoinen)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• tuhopoltto</w:t>
      </w:r>
    </w:p>
    <w:p w:rsidR="008F53CB" w:rsidRPr="00D253B8" w:rsidRDefault="00826AF9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margin-left:394pt;margin-top:2.65pt;width:56.3pt;height:55.85pt;z-index:251661312" filled="t" fillcolor="yellow" stroked="t" strokecolor="yellow" strokeweight="3pt">
            <v:imagedata r:id="rId4" o:title=""/>
            <w10:wrap type="square"/>
          </v:shape>
          <o:OLEObject Type="Embed" ProgID="Photoshop.Image.9" ShapeID="_x0000_s1056" DrawAspect="Content" ObjectID="_1461056908" r:id="rId5">
            <o:FieldCodes>\s</o:FieldCodes>
          </o:OLEObject>
        </w:object>
      </w:r>
      <w:r>
        <w:rPr>
          <w:noProof/>
        </w:rPr>
        <w:object w:dxaOrig="1440" w:dyaOrig="1440">
          <v:shape id="_x0000_s1055" type="#_x0000_t75" style="position:absolute;margin-left:323.35pt;margin-top:2.65pt;width:55.65pt;height:55.3pt;z-index:251658240" filled="t" fillcolor="yellow" stroked="t" strokecolor="yellow" strokeweight="3pt">
            <v:imagedata r:id="rId6" o:title=""/>
            <w10:wrap type="square"/>
          </v:shape>
          <o:OLEObject Type="Embed" ProgID="Photoshop.Image.9" ShapeID="_x0000_s1055" DrawAspect="Content" ObjectID="_1461056909" r:id="rId7">
            <o:FieldCodes>\s</o:FieldCodes>
          </o:OLEObject>
        </w:object>
      </w:r>
      <w:r>
        <w:rPr>
          <w:noProof/>
        </w:rPr>
        <w:object w:dxaOrig="1440" w:dyaOrig="1440">
          <v:shape id="_x0000_s1060" type="#_x0000_t75" style="position:absolute;margin-left:463.8pt;margin-top:74.65pt;width:56.4pt;height:55.95pt;z-index:251665408" filled="t" fillcolor="yellow" stroked="t" strokecolor="yellow" strokeweight="3pt">
            <v:imagedata r:id="rId8" o:title=""/>
            <w10:wrap type="square"/>
          </v:shape>
          <o:OLEObject Type="Embed" ProgID="Photoshop.Image.9" ShapeID="_x0000_s1060" DrawAspect="Content" ObjectID="_1461056910" r:id="rId9">
            <o:FieldCodes>\s</o:FieldCodes>
          </o:OLEObject>
        </w:object>
      </w:r>
      <w:r>
        <w:rPr>
          <w:noProof/>
        </w:rPr>
        <w:object w:dxaOrig="1440" w:dyaOrig="1440">
          <v:shape id="_x0000_s1059" type="#_x0000_t75" style="position:absolute;margin-left:394pt;margin-top:74.65pt;width:56.3pt;height:55.95pt;z-index:251664384" filled="t" fillcolor="yellow" stroked="t" strokecolor="yellow" strokeweight="3pt">
            <v:imagedata r:id="rId10" o:title=""/>
            <w10:wrap type="square"/>
          </v:shape>
          <o:OLEObject Type="Embed" ProgID="Photoshop.Image.9" ShapeID="_x0000_s1059" DrawAspect="Content" ObjectID="_1461056911" r:id="rId11">
            <o:FieldCodes>\s</o:FieldCodes>
          </o:OLEObject>
        </w:object>
      </w:r>
      <w:r>
        <w:rPr>
          <w:noProof/>
        </w:rPr>
        <w:object w:dxaOrig="1440" w:dyaOrig="1440">
          <v:shape id="_x0000_s1058" type="#_x0000_t75" style="position:absolute;margin-left:322.7pt;margin-top:74.65pt;width:56.3pt;height:55.95pt;z-index:251663360" filled="t" fillcolor="yellow" stroked="t" strokecolor="yellow" strokeweight="3pt">
            <v:imagedata r:id="rId12" o:title=""/>
            <w10:wrap type="square"/>
          </v:shape>
          <o:OLEObject Type="Embed" ProgID="Photoshop.Image.9" ShapeID="_x0000_s1058" DrawAspect="Content" ObjectID="_1461056912" r:id="rId13">
            <o:FieldCodes>\s</o:FieldCodes>
          </o:OLEObject>
        </w:object>
      </w:r>
      <w:r>
        <w:rPr>
          <w:noProof/>
        </w:rPr>
        <w:object w:dxaOrig="1440" w:dyaOrig="1440">
          <v:shape id="_x0000_s1057" type="#_x0000_t75" style="position:absolute;margin-left:463.8pt;margin-top:1.95pt;width:56.35pt;height:56pt;z-index:251662336" filled="t" fillcolor="yellow" stroked="t" strokecolor="yellow" strokeweight="3pt">
            <v:imagedata r:id="rId14" o:title=""/>
            <w10:wrap type="square"/>
          </v:shape>
          <o:OLEObject Type="Embed" ProgID="Photoshop.Image.9" ShapeID="_x0000_s1057" DrawAspect="Content" ObjectID="_1461056913" r:id="rId15">
            <o:FieldCodes>\s</o:FieldCodes>
          </o:OLEObject>
        </w:object>
      </w:r>
      <w:r w:rsidR="008F53CB" w:rsidRPr="00D253B8">
        <w:rPr>
          <w:rFonts w:ascii="Arial" w:hAnsi="Arial" w:cs="Arial"/>
          <w:sz w:val="20"/>
          <w:szCs w:val="20"/>
          <w:lang w:val="fi-FI"/>
        </w:rPr>
        <w:t>• ympäristövahinko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• luonnon katastrofi (tulva, myrsky, salama)</w:t>
      </w:r>
      <w:r w:rsidRPr="00D6080B">
        <w:rPr>
          <w:lang w:val="fi-FI"/>
        </w:rPr>
        <w:t xml:space="preserve"> </w:t>
      </w:r>
    </w:p>
    <w:p w:rsidR="00072818" w:rsidRDefault="00072818" w:rsidP="00BD0EF8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394B94" w:rsidRDefault="008F53CB" w:rsidP="008F53CB">
      <w:pPr>
        <w:pStyle w:val="BasicParagraph"/>
        <w:rPr>
          <w:rFonts w:ascii="Arial" w:hAnsi="Arial" w:cs="Arial"/>
          <w:sz w:val="20"/>
          <w:szCs w:val="20"/>
          <w:u w:val="single"/>
          <w:lang w:val="fi-FI"/>
        </w:rPr>
      </w:pPr>
      <w:r w:rsidRPr="00394B94">
        <w:rPr>
          <w:rFonts w:ascii="Arial" w:hAnsi="Arial" w:cs="Arial"/>
          <w:sz w:val="20"/>
          <w:szCs w:val="20"/>
          <w:u w:val="single"/>
          <w:lang w:val="fi-FI"/>
        </w:rPr>
        <w:t>Sisäiset vaaratekijät: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• sähkökatko (sisäinen)</w:t>
      </w:r>
      <w:r w:rsidRPr="00F813EF">
        <w:rPr>
          <w:lang w:val="fi-FI"/>
        </w:rPr>
        <w:t xml:space="preserve"> 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• avotulen käyttö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• tulityöt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• vesivahinko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• talotekniikan vikaantuminen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• rakenteiden sortuminen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• väkivaltateot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• omaisuusrikokset / ilkivalta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6E1268" w:rsidRDefault="008F53CB" w:rsidP="008F53CB">
      <w:pPr>
        <w:pStyle w:val="BasicParagraph"/>
        <w:rPr>
          <w:rFonts w:ascii="Arial" w:hAnsi="Arial" w:cs="Arial"/>
          <w:b/>
          <w:sz w:val="22"/>
          <w:szCs w:val="22"/>
          <w:lang w:val="fi-FI"/>
        </w:rPr>
      </w:pPr>
      <w:r w:rsidRPr="006E1268">
        <w:rPr>
          <w:rFonts w:ascii="Arial" w:hAnsi="Arial" w:cs="Arial"/>
          <w:b/>
          <w:sz w:val="22"/>
          <w:szCs w:val="22"/>
          <w:lang w:val="fi-FI"/>
        </w:rPr>
        <w:t>2. Toimenpiteet vaaratilanteiden ehkäisemiseksi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6E1268" w:rsidRDefault="00826AF9" w:rsidP="008F53CB">
      <w:pPr>
        <w:pStyle w:val="BasicParagraph"/>
        <w:rPr>
          <w:rFonts w:ascii="Arial" w:hAnsi="Arial" w:cs="Arial"/>
          <w:sz w:val="20"/>
          <w:szCs w:val="20"/>
          <w:u w:val="single"/>
          <w:lang w:val="fi-FI"/>
        </w:rPr>
      </w:pPr>
      <w:r>
        <w:rPr>
          <w:noProof/>
          <w:u w:val="single"/>
        </w:rPr>
        <w:object w:dxaOrig="1440" w:dyaOrig="1440">
          <v:shape id="_x0000_s1064" type="#_x0000_t75" style="position:absolute;margin-left:466pt;margin-top:.95pt;width:56.3pt;height:55.95pt;z-index:251669504" filled="t" fillcolor="yellow" stroked="t" strokecolor="yellow" strokeweight="3pt">
            <v:imagedata r:id="rId16" o:title=""/>
            <w10:wrap type="square"/>
          </v:shape>
          <o:OLEObject Type="Embed" ProgID="Photoshop.Image.9" ShapeID="_x0000_s1064" DrawAspect="Content" ObjectID="_1461056914" r:id="rId17">
            <o:FieldCodes>\s</o:FieldCodes>
          </o:OLEObject>
        </w:object>
      </w:r>
      <w:r w:rsidR="008F53CB" w:rsidRPr="006E1268">
        <w:rPr>
          <w:rFonts w:ascii="Arial" w:hAnsi="Arial" w:cs="Arial"/>
          <w:sz w:val="20"/>
          <w:szCs w:val="20"/>
          <w:u w:val="single"/>
          <w:lang w:val="fi-FI"/>
        </w:rPr>
        <w:t>Pelastustiet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Kiinteistöön johtava pelastustie on merkitty liitteenä olevaan tonttikarttaan. Pelastustie on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pidettävä pelastuslaitoksen rastaan ajoneuvokaluston mentävässä kunnossa kaiken aikaa kaikkina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vuodenaikoina.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6E1268" w:rsidRDefault="008F53CB" w:rsidP="008F53CB">
      <w:pPr>
        <w:pStyle w:val="BasicParagraph"/>
        <w:rPr>
          <w:rFonts w:ascii="Arial" w:hAnsi="Arial" w:cs="Arial"/>
          <w:sz w:val="20"/>
          <w:szCs w:val="20"/>
          <w:u w:val="single"/>
          <w:lang w:val="fi-FI"/>
        </w:rPr>
      </w:pPr>
      <w:r w:rsidRPr="006E1268">
        <w:rPr>
          <w:rFonts w:ascii="Arial" w:hAnsi="Arial" w:cs="Arial"/>
          <w:sz w:val="20"/>
          <w:szCs w:val="20"/>
          <w:u w:val="single"/>
          <w:lang w:val="fi-FI"/>
        </w:rPr>
        <w:t>Rakenteellinen paloturvallisuus</w:t>
      </w:r>
    </w:p>
    <w:p w:rsidR="008F53CB" w:rsidRDefault="00FF0677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 xml:space="preserve">Rakennus on jaettu useaan </w:t>
      </w:r>
      <w:r w:rsidR="00AF56EF">
        <w:rPr>
          <w:rFonts w:ascii="Arial" w:hAnsi="Arial" w:cs="Arial"/>
          <w:sz w:val="20"/>
          <w:szCs w:val="20"/>
          <w:lang w:val="fi-FI"/>
        </w:rPr>
        <w:t>eri palo-osastoon</w:t>
      </w:r>
      <w:r w:rsidR="0066177C">
        <w:rPr>
          <w:rFonts w:ascii="Arial" w:hAnsi="Arial" w:cs="Arial"/>
          <w:sz w:val="20"/>
          <w:szCs w:val="20"/>
          <w:lang w:val="fi-FI"/>
        </w:rPr>
        <w:t xml:space="preserve">. </w:t>
      </w:r>
      <w:r w:rsidR="00DF2DC7">
        <w:rPr>
          <w:rFonts w:ascii="Arial" w:hAnsi="Arial" w:cs="Arial"/>
          <w:sz w:val="20"/>
          <w:szCs w:val="20"/>
          <w:lang w:val="fi-FI"/>
        </w:rPr>
        <w:t>K</w:t>
      </w:r>
      <w:r w:rsidR="0066177C">
        <w:rPr>
          <w:rFonts w:ascii="Arial" w:hAnsi="Arial" w:cs="Arial"/>
          <w:sz w:val="20"/>
          <w:szCs w:val="20"/>
          <w:lang w:val="fi-FI"/>
        </w:rPr>
        <w:t>unnossapidosta vastaa kiinteistöhuolto ja kiinteistön omistaja.</w:t>
      </w:r>
      <w:r w:rsidR="00826AF9">
        <w:rPr>
          <w:noProof/>
        </w:rPr>
        <w:object w:dxaOrig="1440" w:dyaOrig="1440">
          <v:shape id="_x0000_s1061" type="#_x0000_t75" style="position:absolute;margin-left:466pt;margin-top:9.75pt;width:56.4pt;height:55.95pt;z-index:251666432;mso-position-horizontal-relative:text;mso-position-vertical-relative:text" filled="t" fillcolor="yellow" stroked="t" strokecolor="yellow" strokeweight="3pt">
            <v:imagedata r:id="rId18" o:title=""/>
            <w10:wrap type="square"/>
          </v:shape>
          <o:OLEObject Type="Embed" ProgID="Photoshop.Image.9" ShapeID="_x0000_s1061" DrawAspect="Content" ObjectID="_1461056915" r:id="rId19">
            <o:FieldCodes>\s</o:FieldCodes>
          </o:OLEObject>
        </w:objec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6E1268" w:rsidRDefault="008F53CB" w:rsidP="008F53CB">
      <w:pPr>
        <w:pStyle w:val="BasicParagraph"/>
        <w:rPr>
          <w:rFonts w:ascii="Arial" w:hAnsi="Arial" w:cs="Arial"/>
          <w:sz w:val="20"/>
          <w:szCs w:val="20"/>
          <w:u w:val="single"/>
          <w:lang w:val="fi-FI"/>
        </w:rPr>
      </w:pPr>
      <w:r w:rsidRPr="006E1268">
        <w:rPr>
          <w:rFonts w:ascii="Arial" w:hAnsi="Arial" w:cs="Arial"/>
          <w:sz w:val="20"/>
          <w:szCs w:val="20"/>
          <w:u w:val="single"/>
          <w:lang w:val="fi-FI"/>
        </w:rPr>
        <w:t>Poistumistiet</w:t>
      </w:r>
    </w:p>
    <w:p w:rsidR="008F53CB" w:rsidRPr="00D253B8" w:rsidRDefault="0066177C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 xml:space="preserve">Poistumistiet on merkitty liitteenä olevaan pohjapiirustukseen. 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6E1268" w:rsidRDefault="008F53CB" w:rsidP="008F53CB">
      <w:pPr>
        <w:pStyle w:val="BasicParagraph"/>
        <w:rPr>
          <w:rFonts w:ascii="Arial" w:hAnsi="Arial" w:cs="Arial"/>
          <w:sz w:val="20"/>
          <w:szCs w:val="20"/>
          <w:u w:val="single"/>
          <w:lang w:val="fi-FI"/>
        </w:rPr>
      </w:pPr>
      <w:r w:rsidRPr="006E1268">
        <w:rPr>
          <w:rFonts w:ascii="Arial" w:hAnsi="Arial" w:cs="Arial"/>
          <w:sz w:val="20"/>
          <w:szCs w:val="20"/>
          <w:u w:val="single"/>
          <w:lang w:val="fi-FI"/>
        </w:rPr>
        <w:t>Kokoontumispaikat</w:t>
      </w:r>
    </w:p>
    <w:p w:rsidR="008F53CB" w:rsidRPr="00D253B8" w:rsidRDefault="00826AF9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>
        <w:rPr>
          <w:noProof/>
        </w:rPr>
        <w:object w:dxaOrig="1440" w:dyaOrig="1440">
          <v:shape id="_x0000_s1062" type="#_x0000_t75" style="position:absolute;margin-left:466pt;margin-top:6.8pt;width:56.4pt;height:56.1pt;z-index:251667456" filled="t" fillcolor="yellow" stroked="t" strokecolor="yellow" strokeweight="3pt">
            <v:imagedata r:id="rId20" o:title=""/>
            <w10:wrap type="square"/>
          </v:shape>
          <o:OLEObject Type="Embed" ProgID="Photoshop.Image.9" ShapeID="_x0000_s1062" DrawAspect="Content" ObjectID="_1461056916" r:id="rId21">
            <o:FieldCodes>\s</o:FieldCodes>
          </o:OLEObject>
        </w:object>
      </w:r>
      <w:r w:rsidR="008F53CB" w:rsidRPr="00D253B8">
        <w:rPr>
          <w:rFonts w:ascii="Arial" w:hAnsi="Arial" w:cs="Arial"/>
          <w:sz w:val="20"/>
          <w:szCs w:val="20"/>
          <w:lang w:val="fi-FI"/>
        </w:rPr>
        <w:t>Kokoontumispaikka ja varakokoontumispaikka on merkitty liitteenä olevaan tonttikarttaan.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6E1268" w:rsidRDefault="008F53CB" w:rsidP="008F53CB">
      <w:pPr>
        <w:pStyle w:val="BasicParagraph"/>
        <w:rPr>
          <w:rFonts w:ascii="Arial" w:hAnsi="Arial" w:cs="Arial"/>
          <w:sz w:val="20"/>
          <w:szCs w:val="20"/>
          <w:u w:val="single"/>
          <w:lang w:val="fi-FI"/>
        </w:rPr>
      </w:pPr>
      <w:r w:rsidRPr="006E1268">
        <w:rPr>
          <w:rFonts w:ascii="Arial" w:hAnsi="Arial" w:cs="Arial"/>
          <w:sz w:val="20"/>
          <w:szCs w:val="20"/>
          <w:u w:val="single"/>
          <w:lang w:val="fi-FI"/>
        </w:rPr>
        <w:t>Tulityöt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Rakennuksessa ei ole vakituista tulityöpaikkaa. Kaikki avotulenteko, kipinöintiä tai lämpöä (yli 200</w:t>
      </w:r>
      <w:r>
        <w:rPr>
          <w:rFonts w:ascii="Arial" w:hAnsi="Arial" w:cs="Arial"/>
          <w:sz w:val="20"/>
          <w:szCs w:val="20"/>
          <w:lang w:val="fi-FI"/>
        </w:rPr>
        <w:t>c</w:t>
      </w:r>
      <w:r w:rsidRPr="00D253B8">
        <w:rPr>
          <w:rFonts w:ascii="Arial" w:hAnsi="Arial" w:cs="Arial"/>
          <w:sz w:val="20"/>
          <w:szCs w:val="20"/>
          <w:lang w:val="fi-FI"/>
        </w:rPr>
        <w:t>) aiheuttava toiminta vaatii tulityöluvan. Tulityöluvan voi myöntää turvallisuuspäällikkö tai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hänen ollessa estynyt, kiinteistöhuollon edustaja. Jälkivartiointiaika on aina vähintään 2 tuntia.</w:t>
      </w:r>
    </w:p>
    <w:p w:rsidR="008F53CB" w:rsidRPr="00D253B8" w:rsidRDefault="00826AF9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>
        <w:rPr>
          <w:noProof/>
        </w:rPr>
        <w:object w:dxaOrig="1440" w:dyaOrig="1440">
          <v:shape id="_x0000_s1063" type="#_x0000_t75" style="position:absolute;margin-left:463.8pt;margin-top:6.2pt;width:58.45pt;height:58pt;z-index:251668480" filled="t" fillcolor="yellow" stroked="t" strokecolor="yellow" strokeweight="3pt">
            <v:imagedata r:id="rId22" o:title=""/>
            <w10:wrap type="square"/>
          </v:shape>
          <o:OLEObject Type="Embed" ProgID="Photoshop.Image.9" ShapeID="_x0000_s1063" DrawAspect="Content" ObjectID="_1461056917" r:id="rId23">
            <o:FieldCodes>\s</o:FieldCodes>
          </o:OLEObject>
        </w:object>
      </w:r>
      <w:r w:rsidR="008F53CB" w:rsidRPr="00D253B8">
        <w:rPr>
          <w:rFonts w:ascii="Arial" w:hAnsi="Arial" w:cs="Arial"/>
          <w:sz w:val="20"/>
          <w:szCs w:val="20"/>
          <w:lang w:val="fi-FI"/>
        </w:rPr>
        <w:t>Alkusammutuslaitteisto määrätään tulityöluvassa.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6E1268" w:rsidRDefault="008F53CB" w:rsidP="008F53CB">
      <w:pPr>
        <w:pStyle w:val="BasicParagraph"/>
        <w:rPr>
          <w:rFonts w:ascii="Arial" w:hAnsi="Arial" w:cs="Arial"/>
          <w:sz w:val="20"/>
          <w:szCs w:val="20"/>
          <w:u w:val="single"/>
          <w:lang w:val="fi-FI"/>
        </w:rPr>
      </w:pPr>
      <w:r w:rsidRPr="006E1268">
        <w:rPr>
          <w:rFonts w:ascii="Arial" w:hAnsi="Arial" w:cs="Arial"/>
          <w:sz w:val="20"/>
          <w:szCs w:val="20"/>
          <w:u w:val="single"/>
          <w:lang w:val="fi-FI"/>
        </w:rPr>
        <w:t>Ympäristöturvallisuus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Kiinteistön jätehuolto on järjestetty toimintaa vastaavien määräyksien mukai</w:t>
      </w:r>
      <w:r w:rsidR="005D7803">
        <w:rPr>
          <w:rFonts w:ascii="Arial" w:hAnsi="Arial" w:cs="Arial"/>
          <w:sz w:val="20"/>
          <w:szCs w:val="20"/>
          <w:lang w:val="fi-FI"/>
        </w:rPr>
        <w:t>sesti. Kiinteistöllä on oma yhteinen jätehuolto</w:t>
      </w:r>
      <w:r w:rsidRPr="00D253B8">
        <w:rPr>
          <w:rFonts w:ascii="Arial" w:hAnsi="Arial" w:cs="Arial"/>
          <w:sz w:val="20"/>
          <w:szCs w:val="20"/>
          <w:lang w:val="fi-FI"/>
        </w:rPr>
        <w:t>.</w:t>
      </w:r>
    </w:p>
    <w:p w:rsidR="00CC7684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Ongelmajätehuollostaan vastaa jokainen käyttäjä itse.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6E1268" w:rsidRDefault="008F53CB" w:rsidP="008F53CB">
      <w:pPr>
        <w:pStyle w:val="BasicParagraph"/>
        <w:rPr>
          <w:rFonts w:ascii="Arial" w:hAnsi="Arial" w:cs="Arial"/>
          <w:sz w:val="20"/>
          <w:szCs w:val="20"/>
          <w:u w:val="single"/>
          <w:lang w:val="fi-FI"/>
        </w:rPr>
      </w:pPr>
      <w:r w:rsidRPr="006E1268">
        <w:rPr>
          <w:rFonts w:ascii="Arial" w:hAnsi="Arial" w:cs="Arial"/>
          <w:sz w:val="20"/>
          <w:szCs w:val="20"/>
          <w:u w:val="single"/>
          <w:lang w:val="fi-FI"/>
        </w:rPr>
        <w:t>Väestönsuoja</w:t>
      </w:r>
    </w:p>
    <w:p w:rsidR="008F53CB" w:rsidRDefault="0066177C" w:rsidP="00FD0C90">
      <w:pPr>
        <w:pStyle w:val="Basic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i-FI"/>
        </w:rPr>
        <w:t xml:space="preserve">Kiinteistössä </w:t>
      </w:r>
      <w:r w:rsidR="002B6268">
        <w:rPr>
          <w:rFonts w:ascii="Arial" w:hAnsi="Arial" w:cs="Arial"/>
          <w:sz w:val="20"/>
          <w:szCs w:val="20"/>
          <w:lang w:val="fi-FI"/>
        </w:rPr>
        <w:t>on väestönsuoj</w:t>
      </w:r>
      <w:r>
        <w:rPr>
          <w:rFonts w:ascii="Arial" w:hAnsi="Arial" w:cs="Arial"/>
          <w:sz w:val="20"/>
          <w:szCs w:val="20"/>
          <w:lang w:val="fi-FI"/>
        </w:rPr>
        <w:t>a</w:t>
      </w:r>
      <w:r w:rsidR="008F53CB">
        <w:rPr>
          <w:rFonts w:ascii="Arial" w:hAnsi="Arial" w:cs="Arial"/>
          <w:sz w:val="20"/>
          <w:szCs w:val="20"/>
        </w:rPr>
        <w:t>.</w:t>
      </w:r>
      <w:r w:rsidR="00722A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2A1F">
        <w:rPr>
          <w:rFonts w:ascii="Arial" w:hAnsi="Arial" w:cs="Arial"/>
          <w:sz w:val="20"/>
          <w:szCs w:val="20"/>
        </w:rPr>
        <w:t>Käyttöönotosta</w:t>
      </w:r>
      <w:proofErr w:type="spellEnd"/>
      <w:r w:rsidR="00722A1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722A1F">
        <w:rPr>
          <w:rFonts w:ascii="Arial" w:hAnsi="Arial" w:cs="Arial"/>
          <w:sz w:val="20"/>
          <w:szCs w:val="20"/>
        </w:rPr>
        <w:t>ja</w:t>
      </w:r>
      <w:proofErr w:type="spellEnd"/>
      <w:proofErr w:type="gramEnd"/>
      <w:r w:rsidR="00722A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2A1F">
        <w:rPr>
          <w:rFonts w:ascii="Arial" w:hAnsi="Arial" w:cs="Arial"/>
          <w:sz w:val="20"/>
          <w:szCs w:val="20"/>
        </w:rPr>
        <w:t>kunnossapidosta</w:t>
      </w:r>
      <w:proofErr w:type="spellEnd"/>
      <w:r w:rsidR="00722A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2A1F">
        <w:rPr>
          <w:rFonts w:ascii="Arial" w:hAnsi="Arial" w:cs="Arial"/>
          <w:sz w:val="20"/>
          <w:szCs w:val="20"/>
        </w:rPr>
        <w:t>vastaa</w:t>
      </w:r>
      <w:proofErr w:type="spellEnd"/>
      <w:r w:rsidR="00722A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2A1F">
        <w:rPr>
          <w:rFonts w:ascii="Arial" w:hAnsi="Arial" w:cs="Arial"/>
          <w:sz w:val="20"/>
          <w:szCs w:val="20"/>
        </w:rPr>
        <w:t>kiinteistöhuolto</w:t>
      </w:r>
      <w:proofErr w:type="spellEnd"/>
      <w:r w:rsidR="00722A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2A1F">
        <w:rPr>
          <w:rFonts w:ascii="Arial" w:hAnsi="Arial" w:cs="Arial"/>
          <w:sz w:val="20"/>
          <w:szCs w:val="20"/>
        </w:rPr>
        <w:t>ja</w:t>
      </w:r>
      <w:proofErr w:type="spellEnd"/>
      <w:r w:rsidR="00722A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2A1F">
        <w:rPr>
          <w:rFonts w:ascii="Arial" w:hAnsi="Arial" w:cs="Arial"/>
          <w:sz w:val="20"/>
          <w:szCs w:val="20"/>
        </w:rPr>
        <w:t>kiinteistön</w:t>
      </w:r>
      <w:proofErr w:type="spellEnd"/>
      <w:r w:rsidR="00722A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2A1F">
        <w:rPr>
          <w:rFonts w:ascii="Arial" w:hAnsi="Arial" w:cs="Arial"/>
          <w:sz w:val="20"/>
          <w:szCs w:val="20"/>
        </w:rPr>
        <w:t>omistaja</w:t>
      </w:r>
      <w:proofErr w:type="spellEnd"/>
      <w:r w:rsidR="00722A1F">
        <w:rPr>
          <w:rFonts w:ascii="Arial" w:hAnsi="Arial" w:cs="Arial"/>
          <w:sz w:val="20"/>
          <w:szCs w:val="20"/>
        </w:rPr>
        <w:t xml:space="preserve">. </w:t>
      </w:r>
    </w:p>
    <w:p w:rsidR="0066177C" w:rsidRDefault="0066177C" w:rsidP="00FD0C90">
      <w:pPr>
        <w:pStyle w:val="BasicParagraph"/>
        <w:rPr>
          <w:rFonts w:ascii="Arial" w:hAnsi="Arial" w:cs="Arial"/>
          <w:sz w:val="20"/>
          <w:szCs w:val="20"/>
        </w:rPr>
      </w:pPr>
    </w:p>
    <w:p w:rsidR="0066177C" w:rsidRDefault="0066177C" w:rsidP="00FD0C90">
      <w:pPr>
        <w:pStyle w:val="BasicParagraph"/>
        <w:rPr>
          <w:rFonts w:ascii="Arial" w:hAnsi="Arial" w:cs="Arial"/>
          <w:sz w:val="20"/>
          <w:szCs w:val="20"/>
        </w:rPr>
      </w:pPr>
    </w:p>
    <w:p w:rsidR="0066177C" w:rsidRDefault="0066177C" w:rsidP="00FD0C90">
      <w:pPr>
        <w:pStyle w:val="BasicParagraph"/>
        <w:rPr>
          <w:rFonts w:ascii="Arial" w:hAnsi="Arial" w:cs="Arial"/>
          <w:sz w:val="20"/>
          <w:szCs w:val="20"/>
        </w:rPr>
      </w:pPr>
    </w:p>
    <w:p w:rsidR="00722A1F" w:rsidRDefault="00722A1F" w:rsidP="00FD0C90">
      <w:pPr>
        <w:pStyle w:val="BasicParagraph"/>
        <w:rPr>
          <w:rFonts w:ascii="Arial" w:hAnsi="Arial" w:cs="Arial"/>
          <w:sz w:val="20"/>
          <w:szCs w:val="20"/>
        </w:rPr>
      </w:pPr>
    </w:p>
    <w:p w:rsidR="0066177C" w:rsidRDefault="0066177C" w:rsidP="00FD0C90">
      <w:pPr>
        <w:pStyle w:val="BasicParagraph"/>
        <w:rPr>
          <w:rFonts w:ascii="Arial" w:hAnsi="Arial" w:cs="Arial"/>
          <w:sz w:val="20"/>
          <w:szCs w:val="20"/>
        </w:rPr>
      </w:pPr>
    </w:p>
    <w:p w:rsidR="00FD0C90" w:rsidRPr="00FD0C90" w:rsidRDefault="00FD0C90" w:rsidP="00FD0C90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8F53CB" w:rsidRDefault="008F53CB" w:rsidP="008F53CB">
      <w:pPr>
        <w:rPr>
          <w:rFonts w:ascii="Arial" w:hAnsi="Arial" w:cs="Arial"/>
          <w:sz w:val="20"/>
          <w:szCs w:val="20"/>
        </w:rPr>
      </w:pPr>
      <w:r w:rsidRPr="006E1268">
        <w:rPr>
          <w:rFonts w:ascii="Arial" w:hAnsi="Arial" w:cs="Arial"/>
          <w:b/>
        </w:rPr>
        <w:lastRenderedPageBreak/>
        <w:t>3. Toimintaohjeet vaaratilanteissa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u w:val="single"/>
          <w:lang w:val="fi-FI"/>
        </w:rPr>
      </w:pPr>
      <w:proofErr w:type="spellStart"/>
      <w:r w:rsidRPr="00D253B8">
        <w:rPr>
          <w:rFonts w:ascii="Arial" w:hAnsi="Arial" w:cs="Arial"/>
          <w:sz w:val="20"/>
          <w:szCs w:val="20"/>
          <w:u w:val="single"/>
          <w:lang w:val="fi-FI"/>
        </w:rPr>
        <w:t>Palo-</w:t>
      </w:r>
      <w:proofErr w:type="spellEnd"/>
      <w:r w:rsidRPr="00D253B8">
        <w:rPr>
          <w:rFonts w:ascii="Arial" w:hAnsi="Arial" w:cs="Arial"/>
          <w:sz w:val="20"/>
          <w:szCs w:val="20"/>
          <w:u w:val="single"/>
          <w:lang w:val="fi-FI"/>
        </w:rPr>
        <w:t xml:space="preserve"> ja pelastuslaitoksen apua tarvittaessa:</w:t>
      </w:r>
      <w:r w:rsidRPr="007C6ACF">
        <w:rPr>
          <w:lang w:val="fi-FI"/>
        </w:rPr>
        <w:t xml:space="preserve"> 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D253B8" w:rsidRDefault="00826AF9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>
        <w:rPr>
          <w:noProof/>
        </w:rPr>
        <w:object w:dxaOrig="1440" w:dyaOrig="1440">
          <v:shape id="_x0000_s1071" type="#_x0000_t75" style="position:absolute;margin-left:398.5pt;margin-top:1.35pt;width:58.55pt;height:58.15pt;z-index:251678720" filled="t" fillcolor="red" stroked="t" strokecolor="red" strokeweight="3pt">
            <v:imagedata r:id="rId24" o:title=""/>
            <w10:wrap type="square"/>
          </v:shape>
          <o:OLEObject Type="Embed" ProgID="Photoshop.Image.9" ShapeID="_x0000_s1071" DrawAspect="Content" ObjectID="_1461056918" r:id="rId25">
            <o:FieldCodes>\s</o:FieldCodes>
          </o:OLEObject>
        </w:object>
      </w:r>
      <w:r>
        <w:rPr>
          <w:noProof/>
        </w:rPr>
        <w:object w:dxaOrig="1440" w:dyaOrig="1440">
          <v:shape id="_x0000_s1073" type="#_x0000_t75" style="position:absolute;margin-left:400.65pt;margin-top:263.25pt;width:56.4pt;height:56.1pt;z-index:251680768" filled="t" fillcolor="red" stroked="t" strokecolor="red" strokeweight="3pt">
            <v:imagedata r:id="rId26" o:title=""/>
            <w10:wrap type="square"/>
          </v:shape>
          <o:OLEObject Type="Embed" ProgID="Photoshop.Image.9" ShapeID="_x0000_s1073" DrawAspect="Content" ObjectID="_1461056919" r:id="rId27">
            <o:FieldCodes>\s</o:FieldCodes>
          </o:OLEObject>
        </w:object>
      </w:r>
      <w:r>
        <w:rPr>
          <w:noProof/>
        </w:rPr>
        <w:object w:dxaOrig="1440" w:dyaOrig="1440">
          <v:shape id="_x0000_s1076" type="#_x0000_t75" style="position:absolute;margin-left:400.65pt;margin-top:387.65pt;width:57.05pt;height:56.85pt;z-index:251683840" filled="t" fillcolor="#4f81bd [3204]" stroked="t" strokecolor="#4f81bd [3204]" strokeweight="3pt">
            <v:imagedata r:id="rId28" o:title=""/>
            <w10:wrap type="square"/>
          </v:shape>
          <o:OLEObject Type="Embed" ProgID="Photoshop.Image.9" ShapeID="_x0000_s1076" DrawAspect="Content" ObjectID="_1461056920" r:id="rId29">
            <o:FieldCodes>\s</o:FieldCodes>
          </o:OLEObject>
        </w:object>
      </w:r>
      <w:r>
        <w:rPr>
          <w:noProof/>
        </w:rPr>
        <w:object w:dxaOrig="1440" w:dyaOrig="1440">
          <v:shape id="_x0000_s1074" type="#_x0000_t75" style="position:absolute;margin-left:400pt;margin-top:509.8pt;width:57.05pt;height:56.75pt;z-index:251681792" filled="t" fillcolor="#4f81bd [3204]" stroked="t" strokecolor="#4f81bd [3204]" strokeweight="3pt">
            <v:imagedata r:id="rId30" o:title=""/>
            <w10:wrap type="square"/>
          </v:shape>
          <o:OLEObject Type="Embed" ProgID="Photoshop.Image.9" ShapeID="_x0000_s1074" DrawAspect="Content" ObjectID="_1461056921" r:id="rId31">
            <o:FieldCodes>\s</o:FieldCodes>
          </o:OLEObject>
        </w:object>
      </w:r>
      <w:r>
        <w:rPr>
          <w:noProof/>
        </w:rPr>
        <w:object w:dxaOrig="1440" w:dyaOrig="1440">
          <v:shape id="_x0000_s1072" type="#_x0000_t75" style="position:absolute;margin-left:400.65pt;margin-top:135.45pt;width:56.4pt;height:55.95pt;z-index:251679744" filled="t" fillcolor="red" stroked="t" strokecolor="red" strokeweight="3pt">
            <v:imagedata r:id="rId32" o:title=""/>
            <w10:wrap type="square"/>
          </v:shape>
          <o:OLEObject Type="Embed" ProgID="Photoshop.Image.9" ShapeID="_x0000_s1072" DrawAspect="Content" ObjectID="_1461056922" r:id="rId33">
            <o:FieldCodes>\s</o:FieldCodes>
          </o:OLEObject>
        </w:object>
      </w:r>
      <w:r w:rsidR="008F53CB" w:rsidRPr="00D253B8">
        <w:rPr>
          <w:rFonts w:ascii="Arial" w:hAnsi="Arial" w:cs="Arial"/>
          <w:sz w:val="20"/>
          <w:szCs w:val="20"/>
          <w:lang w:val="fi-FI"/>
        </w:rPr>
        <w:t>Tulipalo / räjähdys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1. Pelasta välittömässä vaarassa olevat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2. Sulje ovet estääksesi savun ja palon leviäminen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3. Hälytä palokunta soittamalla 112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4. Suorita alkusammutus, jos palo on pieni eikä savua vielä ole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5. Varoita niitä, jotka eivät ole välittömässä vaarassa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6. Opasta tai järjestä opastus ja esteetön pääsy pelastusyksiköille kohteeseen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7. Varmista, että kaikki ihmiset ovat poistuneet rakennuksesta ja päässeet kokoontumispaikalle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8. Kerro pelastusviranomaisille onko ihmisiä vaarassa ja jo suoritetut toimenpiteet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9. Ilmoita tapahtuneesta kiinteistöhuollolle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Vesivahinko (vuoto / tulva)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1. Sulje vuotava putki jos mahdollista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2. Estä veden leviäminen mahdollisuuksien mukaan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3. Ilmoita tapahtuneesta kiinteistöhuollolle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4. Poista vesi lattialta mahdollisuuksien mukaan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5. Tarvittaessa pyydä pelastuslaitosta auttamaan vedenpoistossa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Yleishälytys / suuronnettomuus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1. Suojaudu sisätiloihin, poikkeusoloissa välittömästi suojatiloihin.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2. Pysäytä ilmastointi.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3. Sulje ovet, ikkunat ja ilmanvaihtoaukot sekä tiivistä ne.</w:t>
      </w:r>
      <w:r w:rsidRPr="007C6ACF">
        <w:rPr>
          <w:lang w:val="fi-FI"/>
        </w:rPr>
        <w:t xml:space="preserve"> 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4. Kuuntele sekä noudata radiosta viranomaisten antamia tiedotuksia ja ohjeita.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5. Vältä puhelimen käyttöä etteivät linja tukkeudu.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394B94" w:rsidRDefault="00394B94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u w:val="single"/>
          <w:lang w:val="fi-FI"/>
        </w:rPr>
      </w:pPr>
      <w:r w:rsidRPr="00D253B8">
        <w:rPr>
          <w:rFonts w:ascii="Arial" w:hAnsi="Arial" w:cs="Arial"/>
          <w:sz w:val="20"/>
          <w:szCs w:val="20"/>
          <w:u w:val="single"/>
          <w:lang w:val="fi-FI"/>
        </w:rPr>
        <w:t>Poliisin apua tarvittaessa: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Uhkaava henkilö: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1. Pysy itse rauhallisena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2. Ohjaa ulkopuoliset pois tilanteesta jos mahdollista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3. Hälytä vartija tai poliisi jos mahdollista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4. Älä lähesty uhkaavaa henkilöä oma-aloitteisesti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5. Pyydä uhkaavaa henkilöä poistumaan rakennuksesta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6. Seuraa poistuvaa ja varmista, että ulkopuolellakaan ei tapahdu mitään.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7. Ilmoita asiasta aina poliisille.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Ryöstö: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1. Pysy itse rauhallisena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2. Ohjaa ulkopuoliset pois tilanteesta jos mahdollista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3. Hälytä vartija tai poliisi jos mahdollista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4. Älä lähesty uhkaavaa henkilöä oma-aloitteisesti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5. Toimi ryöstäjän toivomalla tavalla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6. Pyri painamaan tuntomerkit mieleesi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7. Ilmoita mahdollisimman nopeasti poliisille tapahtuneesta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Murto</w:t>
      </w:r>
    </w:p>
    <w:p w:rsidR="008F53CB" w:rsidRPr="00D253B8" w:rsidRDefault="00826AF9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>
        <w:rPr>
          <w:noProof/>
        </w:rPr>
        <w:object w:dxaOrig="1440" w:dyaOrig="1440">
          <v:shape id="_x0000_s1075" type="#_x0000_t75" style="position:absolute;margin-left:401.4pt;margin-top:3pt;width:57.05pt;height:56.75pt;z-index:251682816" filled="t" fillcolor="#4f81bd [3204]" stroked="t" strokecolor="#4f81bd [3204]" strokeweight="3pt">
            <v:imagedata r:id="rId34" o:title=""/>
            <w10:wrap type="square"/>
          </v:shape>
          <o:OLEObject Type="Embed" ProgID="Photoshop.Image.9" ShapeID="_x0000_s1075" DrawAspect="Content" ObjectID="_1461056923" r:id="rId35">
            <o:FieldCodes>\s</o:FieldCodes>
          </o:OLEObject>
        </w:object>
      </w:r>
      <w:r w:rsidR="008F53CB" w:rsidRPr="00D253B8">
        <w:rPr>
          <w:rFonts w:ascii="Arial" w:hAnsi="Arial" w:cs="Arial"/>
          <w:sz w:val="18"/>
          <w:szCs w:val="18"/>
          <w:lang w:val="fi-FI"/>
        </w:rPr>
        <w:t>1. Älä koske mihinkään. Jos olet jo koskenut, niin paina mieleesi mihin kaikkeen.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2. Paina mieleesi omat liikkeesi rakennuksessa ennen murtojälkien havaitsemistasi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3. Ilmoita poliisille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4. Ilmoita kiinteistöhuollolle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5. Ohjaa muuta henkilökuntaa kohtien 1 ja 2 mukaisesti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Default="008F53CB" w:rsidP="008F53CB">
      <w:pPr>
        <w:rPr>
          <w:rFonts w:ascii="Arial" w:hAnsi="Arial" w:cs="Arial"/>
          <w:sz w:val="18"/>
          <w:szCs w:val="18"/>
        </w:rPr>
      </w:pPr>
      <w:r w:rsidRPr="00D253B8">
        <w:rPr>
          <w:rFonts w:ascii="Arial" w:hAnsi="Arial" w:cs="Arial"/>
          <w:sz w:val="18"/>
          <w:szCs w:val="18"/>
        </w:rPr>
        <w:t>6. Odota poliisin tuloa ja heidän toimintaohjeitaan.</w:t>
      </w:r>
      <w:r w:rsidRPr="00F813EF">
        <w:t xml:space="preserve"> </w:t>
      </w:r>
    </w:p>
    <w:p w:rsidR="00801E09" w:rsidRDefault="00801E09"/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u w:val="single"/>
          <w:lang w:val="fi-FI"/>
        </w:rPr>
      </w:pPr>
      <w:r w:rsidRPr="00D253B8">
        <w:rPr>
          <w:rFonts w:ascii="Arial" w:hAnsi="Arial" w:cs="Arial"/>
          <w:sz w:val="20"/>
          <w:szCs w:val="20"/>
          <w:u w:val="single"/>
          <w:lang w:val="fi-FI"/>
        </w:rPr>
        <w:lastRenderedPageBreak/>
        <w:t>Sairaanhoitohenkilöstön apua tarvittaessa:</w:t>
      </w:r>
    </w:p>
    <w:p w:rsidR="008F53CB" w:rsidRPr="00D253B8" w:rsidRDefault="00826AF9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>
        <w:rPr>
          <w:noProof/>
        </w:rPr>
        <w:object w:dxaOrig="1440" w:dyaOrig="1440">
          <v:shape id="_x0000_s1077" type="#_x0000_t75" style="position:absolute;margin-left:325.7pt;margin-top:10.25pt;width:57.35pt;height:57.05pt;z-index:251685888" filled="t" fillcolor="#00b050" stroked="t" strokecolor="#00b050" strokeweight="3pt">
            <v:imagedata r:id="rId36" o:title=""/>
            <w10:wrap type="square"/>
          </v:shape>
          <o:OLEObject Type="Embed" ProgID="Photoshop.Image.9" ShapeID="_x0000_s1077" DrawAspect="Content" ObjectID="_1461056924" r:id="rId37">
            <o:FieldCodes>\s</o:FieldCodes>
          </o:OLEObject>
        </w:objec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Sairaskohtaus:</w:t>
      </w:r>
      <w:r w:rsidRPr="006E1268">
        <w:rPr>
          <w:lang w:val="fi-FI"/>
        </w:rPr>
        <w:t xml:space="preserve"> 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1. Yritä kysymällä selvittää potilaalta hänen tilaansa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• onko hänellä jokin perussairaus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• onko hänellä lääkkeitä mukanaan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• onko hän yksin vai onko joku tuttava hänen seurassaan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• onko jokin erityinen kohta, jossa kipu on voimakkain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• jos mitään ei selviä, pyydä apua lähellä olevilta ihmisiltä</w:t>
      </w:r>
    </w:p>
    <w:p w:rsidR="008F53CB" w:rsidRPr="00D253B8" w:rsidRDefault="008F53CB" w:rsidP="008F53CB">
      <w:pPr>
        <w:pStyle w:val="BasicParagraph"/>
        <w:ind w:firstLine="1304"/>
        <w:rPr>
          <w:rFonts w:ascii="Arial" w:hAnsi="Arial" w:cs="Arial"/>
          <w:sz w:val="20"/>
          <w:szCs w:val="20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• kutsu apua, 112</w:t>
      </w:r>
    </w:p>
    <w:p w:rsidR="008F53CB" w:rsidRPr="00D253B8" w:rsidRDefault="00826AF9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>
        <w:rPr>
          <w:noProof/>
        </w:rPr>
        <w:object w:dxaOrig="1440" w:dyaOrig="1440">
          <v:shape id="_x0000_s1079" type="#_x0000_t75" style="position:absolute;margin-left:391.15pt;margin-top:2.75pt;width:57.35pt;height:57.05pt;z-index:251687936" filled="t" fillcolor="#00b050" stroked="t" strokecolor="#00b050" strokeweight="3pt">
            <v:imagedata r:id="rId38" o:title=""/>
            <w10:wrap type="square"/>
          </v:shape>
          <o:OLEObject Type="Embed" ProgID="Photoshop.Image.9" ShapeID="_x0000_s1079" DrawAspect="Content" ObjectID="_1461056925" r:id="rId39">
            <o:FieldCodes>\s</o:FieldCodes>
          </o:OLEObject>
        </w:object>
      </w:r>
      <w:r>
        <w:rPr>
          <w:noProof/>
        </w:rPr>
        <w:object w:dxaOrig="1440" w:dyaOrig="1440">
          <v:shape id="_x0000_s1080" type="#_x0000_t75" style="position:absolute;margin-left:456.9pt;margin-top:2.75pt;width:56.95pt;height:56.4pt;z-index:251688960" filled="t" fillcolor="#00b050" stroked="t" strokecolor="#00b050" strokeweight="3pt">
            <v:imagedata r:id="rId40" o:title=""/>
            <w10:wrap type="square"/>
          </v:shape>
          <o:OLEObject Type="Embed" ProgID="Photoshop.Image.9" ShapeID="_x0000_s1080" DrawAspect="Content" ObjectID="_1461056926" r:id="rId41">
            <o:FieldCodes>\s</o:FieldCodes>
          </o:OLEObject>
        </w:object>
      </w:r>
      <w:r>
        <w:rPr>
          <w:noProof/>
        </w:rPr>
        <w:object w:dxaOrig="1440" w:dyaOrig="1440">
          <v:shape id="_x0000_s1078" type="#_x0000_t75" style="position:absolute;margin-left:325.7pt;margin-top:2.75pt;width:57.35pt;height:57.05pt;z-index:251686912" filled="t" fillcolor="#00b050" stroked="t" strokecolor="#00b050" strokeweight="3pt">
            <v:imagedata r:id="rId42" o:title=""/>
            <w10:wrap type="square"/>
          </v:shape>
          <o:OLEObject Type="Embed" ProgID="Photoshop.Image.9" ShapeID="_x0000_s1078" DrawAspect="Content" ObjectID="_1461056927" r:id="rId43">
            <o:FieldCodes>\s</o:FieldCodes>
          </o:OLEObject>
        </w:objec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2. Tunnista aivoverenkiertohäiriö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 xml:space="preserve">Lääkärit ovat yksimielisiä metodista, jolla aivohalvauksen 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voi tunnistaa kolmella yksinkertaisella</w:t>
      </w:r>
      <w:r>
        <w:rPr>
          <w:rFonts w:ascii="Arial" w:hAnsi="Arial" w:cs="Arial"/>
          <w:sz w:val="20"/>
          <w:szCs w:val="20"/>
          <w:lang w:val="fi-FI"/>
        </w:rPr>
        <w:t xml:space="preserve"> </w:t>
      </w:r>
      <w:r w:rsidRPr="00D253B8">
        <w:rPr>
          <w:rFonts w:ascii="Arial" w:hAnsi="Arial" w:cs="Arial"/>
          <w:sz w:val="20"/>
          <w:szCs w:val="20"/>
          <w:lang w:val="fi-FI"/>
        </w:rPr>
        <w:t>kysymyksellä: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1.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 w:rsidRPr="00485B65">
        <w:rPr>
          <w:rFonts w:ascii="Arial" w:hAnsi="Arial" w:cs="Arial"/>
          <w:sz w:val="18"/>
          <w:szCs w:val="18"/>
          <w:lang w:val="fi-FI"/>
        </w:rPr>
        <w:t>*Pyydä potilasta HYMYILEMÄÄN.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2. *Pyydä potilasta NOSTAMAAN MOLEMMAT KÄTENSÄ ILMAAN.</w:t>
      </w:r>
    </w:p>
    <w:p w:rsidR="008F53CB" w:rsidRPr="00A5064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 xml:space="preserve">3. *Pyydä potilasta SANOMAAN YKSINKERTAINEN LAUSE </w:t>
      </w:r>
      <w:r>
        <w:rPr>
          <w:rFonts w:ascii="Arial" w:hAnsi="Arial" w:cs="Arial"/>
          <w:sz w:val="18"/>
          <w:szCs w:val="18"/>
          <w:lang w:val="fi-FI"/>
        </w:rPr>
        <w:t>(yhtäjaksoinen) (esim.</w:t>
      </w:r>
      <w:r w:rsidRPr="00485B65">
        <w:rPr>
          <w:rFonts w:ascii="Arial" w:hAnsi="Arial" w:cs="Arial"/>
          <w:sz w:val="18"/>
          <w:szCs w:val="18"/>
          <w:lang w:val="fi-FI"/>
        </w:rPr>
        <w:t xml:space="preserve"> “Tänään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 w:rsidRPr="00485B65">
        <w:rPr>
          <w:rFonts w:ascii="Arial" w:hAnsi="Arial" w:cs="Arial"/>
          <w:sz w:val="18"/>
          <w:szCs w:val="18"/>
          <w:lang w:val="fi-FI"/>
        </w:rPr>
        <w:t>paistaa aurinko”)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Jos hänellä on vaikeuksia jossakin näistä kolmesta tehtävästä, kutsu heti lääkäri ja ambulanssi</w:t>
      </w:r>
    </w:p>
    <w:p w:rsidR="008F53CB" w:rsidRPr="00D253B8" w:rsidRDefault="00826AF9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>
        <w:rPr>
          <w:noProof/>
        </w:rPr>
        <w:object w:dxaOrig="1440" w:dyaOrig="1440">
          <v:shape id="_x0000_s1084" type="#_x0000_t75" style="position:absolute;margin-left:391.75pt;margin-top:12.45pt;width:56.75pt;height:56.3pt;z-index:251693056" filled="t" fillcolor="#00b050" stroked="t" strokecolor="#00b050" strokeweight="3pt">
            <v:imagedata r:id="rId44" o:title=""/>
            <w10:wrap type="square"/>
          </v:shape>
          <o:OLEObject Type="Embed" ProgID="Photoshop.Image.9" ShapeID="_x0000_s1084" DrawAspect="Content" ObjectID="_1461056928" r:id="rId45">
            <o:FieldCodes>\s</o:FieldCodes>
          </o:OLEObject>
        </w:object>
      </w:r>
      <w:r>
        <w:rPr>
          <w:noProof/>
        </w:rPr>
        <w:object w:dxaOrig="1440" w:dyaOrig="1440">
          <v:shape id="_x0000_s1085" type="#_x0000_t75" style="position:absolute;margin-left:457.1pt;margin-top:11.75pt;width:56.75pt;height:56.4pt;z-index:251694080" filled="t" fillcolor="#00b050" stroked="t" strokecolor="#00b050" strokeweight="3pt">
            <v:imagedata r:id="rId46" o:title=""/>
            <w10:wrap type="square"/>
          </v:shape>
          <o:OLEObject Type="Embed" ProgID="Photoshop.Image.9" ShapeID="_x0000_s1085" DrawAspect="Content" ObjectID="_1461056929" r:id="rId47">
            <o:FieldCodes>\s</o:FieldCodes>
          </o:OLEObject>
        </w:object>
      </w:r>
      <w:r>
        <w:rPr>
          <w:noProof/>
        </w:rPr>
        <w:object w:dxaOrig="1440" w:dyaOrig="1440">
          <v:shape id="_x0000_s1086" type="#_x0000_t75" style="position:absolute;margin-left:457.1pt;margin-top:76.7pt;width:56.75pt;height:56.4pt;z-index:251695104" filled="t" fillcolor="#00b050" stroked="t" strokecolor="#00b050" strokeweight="3pt">
            <v:imagedata r:id="rId48" o:title=""/>
            <w10:wrap type="square"/>
          </v:shape>
          <o:OLEObject Type="Embed" ProgID="Photoshop.Image.9" ShapeID="_x0000_s1086" DrawAspect="Content" ObjectID="_1461056930" r:id="rId49">
            <o:FieldCodes>\s</o:FieldCodes>
          </o:OLEObject>
        </w:object>
      </w:r>
      <w:r>
        <w:rPr>
          <w:noProof/>
          <w:sz w:val="18"/>
          <w:szCs w:val="18"/>
        </w:rPr>
        <w:object w:dxaOrig="1440" w:dyaOrig="1440">
          <v:shape id="_x0000_s1087" type="#_x0000_t75" style="position:absolute;margin-left:457.1pt;margin-top:141.05pt;width:56.75pt;height:56.4pt;z-index:251696128" filled="t" fillcolor="#00b050" stroked="t" strokecolor="#00b050" strokeweight="3pt">
            <v:imagedata r:id="rId50" o:title=""/>
            <w10:wrap type="square"/>
          </v:shape>
          <o:OLEObject Type="Embed" ProgID="Photoshop.Image.9" ShapeID="_x0000_s1087" DrawAspect="Content" ObjectID="_1461056931" r:id="rId51">
            <o:FieldCodes>\s</o:FieldCodes>
          </o:OLEObject>
        </w:object>
      </w:r>
      <w:r>
        <w:rPr>
          <w:noProof/>
          <w:sz w:val="18"/>
          <w:szCs w:val="18"/>
        </w:rPr>
        <w:object w:dxaOrig="1440" w:dyaOrig="1440">
          <v:shape id="_x0000_s1088" type="#_x0000_t75" style="position:absolute;margin-left:457.1pt;margin-top:206.95pt;width:56.75pt;height:56.4pt;z-index:251697152" filled="t" fillcolor="#00b050" stroked="t" strokecolor="#00b050" strokeweight="3pt">
            <v:imagedata r:id="rId52" o:title=""/>
            <w10:wrap type="square"/>
          </v:shape>
          <o:OLEObject Type="Embed" ProgID="Photoshop.Image.9" ShapeID="_x0000_s1088" DrawAspect="Content" ObjectID="_1461056932" r:id="rId53">
            <o:FieldCodes>\s</o:FieldCodes>
          </o:OLEObject>
        </w:object>
      </w:r>
      <w:r>
        <w:rPr>
          <w:noProof/>
          <w:sz w:val="18"/>
          <w:szCs w:val="18"/>
        </w:rPr>
        <w:object w:dxaOrig="1440" w:dyaOrig="1440">
          <v:shape id="_x0000_s1089" type="#_x0000_t75" style="position:absolute;margin-left:457.1pt;margin-top:271.05pt;width:56.75pt;height:56.4pt;z-index:251698176" filled="t" fillcolor="#00b050" stroked="t" strokecolor="#00b050" strokeweight="3pt">
            <v:imagedata r:id="rId54" o:title=""/>
            <w10:wrap type="square"/>
          </v:shape>
          <o:OLEObject Type="Embed" ProgID="Photoshop.Image.9" ShapeID="_x0000_s1089" DrawAspect="Content" ObjectID="_1461056933" r:id="rId55">
            <o:FieldCodes>\s</o:FieldCodes>
          </o:OLEObject>
        </w:object>
      </w:r>
      <w:r>
        <w:rPr>
          <w:noProof/>
        </w:rPr>
        <w:object w:dxaOrig="1440" w:dyaOrig="1440">
          <v:shape id="_x0000_s1081" type="#_x0000_t75" style="position:absolute;margin-left:195.6pt;margin-top:12.65pt;width:56.75pt;height:56.3pt;z-index:251689984" filled="t" fillcolor="#00b050" stroked="t" strokecolor="#00b050" strokeweight="3pt">
            <v:imagedata r:id="rId56" o:title=""/>
            <w10:wrap type="square"/>
          </v:shape>
          <o:OLEObject Type="Embed" ProgID="Photoshop.Image.9" ShapeID="_x0000_s1081" DrawAspect="Content" ObjectID="_1461056934" r:id="rId57">
            <o:FieldCodes>\s</o:FieldCodes>
          </o:OLEObject>
        </w:object>
      </w:r>
      <w:r>
        <w:rPr>
          <w:noProof/>
        </w:rPr>
        <w:object w:dxaOrig="1440" w:dyaOrig="1440">
          <v:shape id="_x0000_s1082" type="#_x0000_t75" style="position:absolute;margin-left:260.95pt;margin-top:12.65pt;width:56.75pt;height:56.4pt;z-index:251691008" filled="t" fillcolor="#00b050" stroked="t" strokecolor="#00b050" strokeweight="3pt">
            <v:imagedata r:id="rId58" o:title=""/>
            <w10:wrap type="square"/>
          </v:shape>
          <o:OLEObject Type="Embed" ProgID="Photoshop.Image.9" ShapeID="_x0000_s1082" DrawAspect="Content" ObjectID="_1461056935" r:id="rId59">
            <o:FieldCodes>\s</o:FieldCodes>
          </o:OLEObject>
        </w:object>
      </w:r>
      <w:r>
        <w:rPr>
          <w:noProof/>
        </w:rPr>
        <w:object w:dxaOrig="1440" w:dyaOrig="1440">
          <v:shape id="_x0000_s1083" type="#_x0000_t75" style="position:absolute;margin-left:326.5pt;margin-top:12.45pt;width:57.05pt;height:56.6pt;z-index:251692032" filled="t" fillcolor="#00b050" stroked="t" strokecolor="#00b050" strokeweight="3pt">
            <v:imagedata r:id="rId60" o:title=""/>
            <w10:wrap type="square"/>
          </v:shape>
          <o:OLEObject Type="Embed" ProgID="Photoshop.Image.9" ShapeID="_x0000_s1083" DrawAspect="Content" ObjectID="_1461056936" r:id="rId61">
            <o:FieldCodes>\s</o:FieldCodes>
          </o:OLEObject>
        </w:object>
      </w:r>
      <w:r w:rsidR="008F53CB" w:rsidRPr="00D253B8">
        <w:rPr>
          <w:rFonts w:ascii="Arial" w:hAnsi="Arial" w:cs="Arial"/>
          <w:sz w:val="20"/>
          <w:szCs w:val="20"/>
          <w:lang w:val="fi-FI"/>
        </w:rPr>
        <w:t>(soita 112) ja kuvaa oireet.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Tajuton henkilö:</w:t>
      </w:r>
      <w:r w:rsidRPr="00F813EF">
        <w:rPr>
          <w:lang w:val="fi-FI"/>
        </w:rPr>
        <w:t xml:space="preserve"> 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1. Selvitä ensin potilaan ensiavun tarve: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a. Koeta herättää elottomalta näyttävä puhuttelemalla ja ravistelemalla häntä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2. Jos potilas ei herää: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a. Kutsu apua tai soita hätäilmoitus numeroon 112</w:t>
      </w:r>
    </w:p>
    <w:p w:rsidR="008F53CB" w:rsidRPr="00D253B8" w:rsidRDefault="008F53CB" w:rsidP="008F53CB">
      <w:pPr>
        <w:pStyle w:val="BasicParagraph"/>
        <w:ind w:firstLine="1304"/>
        <w:rPr>
          <w:rFonts w:ascii="Arial" w:hAnsi="Arial" w:cs="Arial"/>
          <w:sz w:val="20"/>
          <w:szCs w:val="20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b. Noudata puhelimessa saamiasi ohjeita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3. Tarkista hengittääkö potilas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a. Avaa hengitystiet kohottamalla potilaan leukaa ylös ja painamalla päätä taaksepäin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b. Katso liikkuuko potilaan rintakehä</w:t>
      </w:r>
    </w:p>
    <w:p w:rsidR="008F53CB" w:rsidRPr="00D253B8" w:rsidRDefault="008F53CB" w:rsidP="008F53CB">
      <w:pPr>
        <w:pStyle w:val="BasicParagraph"/>
        <w:ind w:firstLine="1304"/>
        <w:rPr>
          <w:rFonts w:ascii="Arial" w:hAnsi="Arial" w:cs="Arial"/>
          <w:sz w:val="20"/>
          <w:szCs w:val="20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c. Tunnustele ja kuuntele ilman virtausta suusta ja sieraimista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4. Jos potilas hengittää, käännä tajuton kylkiasentoon hengityksen turvaamiseksi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a. Nosta potilaan toinen käsi yläviistoon kämmen ylöspäin ja aseta toinen käsi rinnan päälle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b. Nosta potilaan takimmainen polvi koukkuun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c. Tartu potilaan hartiasta ja koukussa olevasta polvesta ja käännä hänet kyljelleen itseäsi päin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d. Aseta kasi posken alle kämmenselkä ylöspäin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e. Jätä päällimmäinen jalka suoraan kulmaan</w:t>
      </w:r>
    </w:p>
    <w:p w:rsidR="008F53CB" w:rsidRPr="00D253B8" w:rsidRDefault="008F53CB" w:rsidP="008F53CB">
      <w:pPr>
        <w:pStyle w:val="BasicParagraph"/>
        <w:ind w:firstLine="1304"/>
        <w:rPr>
          <w:rFonts w:ascii="Arial" w:hAnsi="Arial" w:cs="Arial"/>
          <w:sz w:val="20"/>
          <w:szCs w:val="20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 xml:space="preserve">f. Varmista hengitysteiden </w:t>
      </w:r>
      <w:proofErr w:type="spellStart"/>
      <w:r w:rsidRPr="00485B65">
        <w:rPr>
          <w:rFonts w:ascii="Arial" w:hAnsi="Arial" w:cs="Arial"/>
          <w:sz w:val="18"/>
          <w:szCs w:val="18"/>
          <w:lang w:val="fi-FI"/>
        </w:rPr>
        <w:t>aukipysyminen</w:t>
      </w:r>
      <w:proofErr w:type="spellEnd"/>
      <w:r w:rsidRPr="00485B65">
        <w:rPr>
          <w:rFonts w:ascii="Arial" w:hAnsi="Arial" w:cs="Arial"/>
          <w:sz w:val="18"/>
          <w:szCs w:val="18"/>
          <w:lang w:val="fi-FI"/>
        </w:rPr>
        <w:t xml:space="preserve"> taivuttamalla päätä taaksepäin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5. Tarkkaile hengitystä ja mahdollista heräämistä avun saapumiseen asti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2A2236" w:rsidRPr="00D253B8" w:rsidRDefault="002A2236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2A2236" w:rsidRPr="006E1268" w:rsidRDefault="008F53CB" w:rsidP="002A2236">
      <w:pPr>
        <w:pStyle w:val="BasicParagraph"/>
        <w:rPr>
          <w:rFonts w:ascii="Arial" w:hAnsi="Arial" w:cs="Arial"/>
          <w:b/>
          <w:sz w:val="22"/>
          <w:szCs w:val="22"/>
          <w:lang w:val="fi-FI"/>
        </w:rPr>
      </w:pPr>
      <w:r w:rsidRPr="006E1268">
        <w:rPr>
          <w:rFonts w:ascii="Arial" w:hAnsi="Arial" w:cs="Arial"/>
          <w:b/>
          <w:sz w:val="22"/>
          <w:szCs w:val="22"/>
          <w:lang w:val="fi-FI"/>
        </w:rPr>
        <w:t xml:space="preserve">4. </w:t>
      </w:r>
      <w:r w:rsidR="002A2236" w:rsidRPr="006E1268">
        <w:rPr>
          <w:rFonts w:ascii="Arial" w:hAnsi="Arial" w:cs="Arial"/>
          <w:b/>
          <w:sz w:val="22"/>
          <w:szCs w:val="22"/>
          <w:lang w:val="fi-FI"/>
        </w:rPr>
        <w:t>Liitteet</w:t>
      </w:r>
    </w:p>
    <w:p w:rsidR="002A2236" w:rsidRPr="006E1268" w:rsidRDefault="002A2236" w:rsidP="002A2236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2A2236" w:rsidRPr="006E1268" w:rsidRDefault="002A2236" w:rsidP="002A2236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6E1268">
        <w:rPr>
          <w:rFonts w:ascii="Arial" w:hAnsi="Arial" w:cs="Arial"/>
          <w:sz w:val="20"/>
          <w:szCs w:val="20"/>
          <w:lang w:val="fi-FI"/>
        </w:rPr>
        <w:t>Tonttikartta</w:t>
      </w:r>
    </w:p>
    <w:p w:rsidR="002A2236" w:rsidRPr="00394B94" w:rsidRDefault="002A2236" w:rsidP="002A2236">
      <w:pPr>
        <w:rPr>
          <w:rFonts w:ascii="Arial" w:hAnsi="Arial" w:cs="Arial"/>
          <w:sz w:val="20"/>
          <w:szCs w:val="20"/>
        </w:rPr>
      </w:pPr>
      <w:r w:rsidRPr="00D253B8">
        <w:rPr>
          <w:rFonts w:ascii="Arial" w:hAnsi="Arial" w:cs="Arial"/>
          <w:sz w:val="20"/>
          <w:szCs w:val="20"/>
        </w:rPr>
        <w:t>Pohjapiirustus (ellei ole mahtunut tonttikarttaan)</w:t>
      </w:r>
    </w:p>
    <w:p w:rsidR="008F53CB" w:rsidRPr="00D253B8" w:rsidRDefault="008F53CB" w:rsidP="002A2236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.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394B94" w:rsidRDefault="008F53CB">
      <w:pPr>
        <w:rPr>
          <w:rFonts w:ascii="Arial" w:hAnsi="Arial" w:cs="Arial"/>
          <w:sz w:val="20"/>
          <w:szCs w:val="20"/>
        </w:rPr>
      </w:pPr>
    </w:p>
    <w:sectPr w:rsidR="008F53CB" w:rsidRPr="00394B94" w:rsidSect="008F53CB">
      <w:pgSz w:w="23814" w:h="16839" w:orient="landscape" w:code="8"/>
      <w:pgMar w:top="720" w:right="720" w:bottom="720" w:left="72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3CB"/>
    <w:rsid w:val="000716A4"/>
    <w:rsid w:val="00072818"/>
    <w:rsid w:val="000D53EE"/>
    <w:rsid w:val="000F673A"/>
    <w:rsid w:val="00126B59"/>
    <w:rsid w:val="00181D61"/>
    <w:rsid w:val="001E19BB"/>
    <w:rsid w:val="001E628C"/>
    <w:rsid w:val="002066D2"/>
    <w:rsid w:val="00253083"/>
    <w:rsid w:val="002875F0"/>
    <w:rsid w:val="002A2236"/>
    <w:rsid w:val="002B0023"/>
    <w:rsid w:val="002B6268"/>
    <w:rsid w:val="002C0B59"/>
    <w:rsid w:val="002F298F"/>
    <w:rsid w:val="0030510B"/>
    <w:rsid w:val="0031461C"/>
    <w:rsid w:val="003336C9"/>
    <w:rsid w:val="00394B94"/>
    <w:rsid w:val="00432402"/>
    <w:rsid w:val="0046013B"/>
    <w:rsid w:val="00470DFC"/>
    <w:rsid w:val="00496BB0"/>
    <w:rsid w:val="004F0299"/>
    <w:rsid w:val="00517280"/>
    <w:rsid w:val="005635A5"/>
    <w:rsid w:val="00593DED"/>
    <w:rsid w:val="00595E8F"/>
    <w:rsid w:val="005C5886"/>
    <w:rsid w:val="005D7803"/>
    <w:rsid w:val="00614E9B"/>
    <w:rsid w:val="0063048F"/>
    <w:rsid w:val="0066177C"/>
    <w:rsid w:val="00722A1F"/>
    <w:rsid w:val="00726349"/>
    <w:rsid w:val="0075593C"/>
    <w:rsid w:val="00766D6D"/>
    <w:rsid w:val="00795393"/>
    <w:rsid w:val="007E6A01"/>
    <w:rsid w:val="00801E09"/>
    <w:rsid w:val="00826AF9"/>
    <w:rsid w:val="00880FDC"/>
    <w:rsid w:val="008F3761"/>
    <w:rsid w:val="008F53CB"/>
    <w:rsid w:val="009722F1"/>
    <w:rsid w:val="009875C9"/>
    <w:rsid w:val="00994B3A"/>
    <w:rsid w:val="00A1298C"/>
    <w:rsid w:val="00AF56EF"/>
    <w:rsid w:val="00B37902"/>
    <w:rsid w:val="00B74EAB"/>
    <w:rsid w:val="00BD0EF8"/>
    <w:rsid w:val="00BD4F5D"/>
    <w:rsid w:val="00C023AC"/>
    <w:rsid w:val="00C035C1"/>
    <w:rsid w:val="00C50F04"/>
    <w:rsid w:val="00C9447B"/>
    <w:rsid w:val="00CC7684"/>
    <w:rsid w:val="00CE2332"/>
    <w:rsid w:val="00D01FC5"/>
    <w:rsid w:val="00D0368A"/>
    <w:rsid w:val="00D85BE0"/>
    <w:rsid w:val="00DF2DC7"/>
    <w:rsid w:val="00E20A93"/>
    <w:rsid w:val="00E31530"/>
    <w:rsid w:val="00E84CDD"/>
    <w:rsid w:val="00EA4E50"/>
    <w:rsid w:val="00F26DF7"/>
    <w:rsid w:val="00F647A2"/>
    <w:rsid w:val="00FC285C"/>
    <w:rsid w:val="00FD0C90"/>
    <w:rsid w:val="00FF0677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  <w15:docId w15:val="{F606B4D7-691D-4D34-BA9C-44DAF221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F53CB"/>
  </w:style>
  <w:style w:type="paragraph" w:styleId="Otsikko1">
    <w:name w:val="heading 1"/>
    <w:basedOn w:val="Normaali"/>
    <w:next w:val="Normaali"/>
    <w:link w:val="Otsikko1Char"/>
    <w:uiPriority w:val="9"/>
    <w:qFormat/>
    <w:rsid w:val="00B74EA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BasicParagraph">
    <w:name w:val="[Basic Paragraph]"/>
    <w:basedOn w:val="Normaali"/>
    <w:uiPriority w:val="99"/>
    <w:rsid w:val="008F53C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37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37902"/>
    <w:rPr>
      <w:rFonts w:ascii="Segoe UI" w:hAnsi="Segoe UI" w:cs="Segoe UI"/>
      <w:sz w:val="18"/>
      <w:szCs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B74EAB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5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emf"/><Relationship Id="rId42" Type="http://schemas.openxmlformats.org/officeDocument/2006/relationships/image" Target="media/image20.e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emf"/><Relationship Id="rId55" Type="http://schemas.openxmlformats.org/officeDocument/2006/relationships/oleObject" Target="embeddings/oleObject26.bin"/><Relationship Id="rId63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6.emf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e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e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4.e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emf"/><Relationship Id="rId52" Type="http://schemas.openxmlformats.org/officeDocument/2006/relationships/image" Target="media/image25.emf"/><Relationship Id="rId60" Type="http://schemas.openxmlformats.org/officeDocument/2006/relationships/image" Target="media/image29.emf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e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emf"/><Relationship Id="rId56" Type="http://schemas.openxmlformats.org/officeDocument/2006/relationships/image" Target="media/image27.emf"/><Relationship Id="rId8" Type="http://schemas.openxmlformats.org/officeDocument/2006/relationships/image" Target="media/image3.e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emf"/><Relationship Id="rId46" Type="http://schemas.openxmlformats.org/officeDocument/2006/relationships/image" Target="media/image22.emf"/><Relationship Id="rId59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804</Words>
  <Characters>6521</Characters>
  <Application>Microsoft Office Word</Application>
  <DocSecurity>0</DocSecurity>
  <Lines>54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Mikko</dc:creator>
  <cp:lastModifiedBy>Joni Koskela</cp:lastModifiedBy>
  <cp:revision>9</cp:revision>
  <cp:lastPrinted>2013-12-11T07:33:00Z</cp:lastPrinted>
  <dcterms:created xsi:type="dcterms:W3CDTF">2014-02-04T09:34:00Z</dcterms:created>
  <dcterms:modified xsi:type="dcterms:W3CDTF">2014-05-08T09:22:00Z</dcterms:modified>
</cp:coreProperties>
</file>